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F31A" w14:textId="77777777" w:rsidR="000C4B9C" w:rsidRDefault="000C4B9C" w:rsidP="000C4B9C">
      <w:pPr>
        <w:spacing w:after="280" w:line="240" w:lineRule="auto"/>
        <w:jc w:val="center"/>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JOB OPENING BOYS AND GIRLS CLUB OF BOARDERTOWNS</w:t>
      </w:r>
    </w:p>
    <w:p w14:paraId="47C4795A" w14:textId="374530BB" w:rsidR="000C4B9C" w:rsidRPr="001F76F5" w:rsidRDefault="000C4B9C" w:rsidP="000C4B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w:t>
      </w:r>
      <w:r w:rsidRPr="001F76F5">
        <w:rPr>
          <w:rFonts w:ascii="Times New Roman" w:eastAsia="Times New Roman" w:hAnsi="Times New Roman" w:cs="Times New Roman"/>
          <w:b/>
          <w:bCs/>
          <w:kern w:val="0"/>
          <w:sz w:val="27"/>
          <w:szCs w:val="27"/>
          <w14:ligatures w14:val="none"/>
        </w:rPr>
        <w:t>he Boys &amp; Girls Clubs of Border Towns</w:t>
      </w:r>
    </w:p>
    <w:p w14:paraId="5770574C" w14:textId="77777777" w:rsidR="000C4B9C" w:rsidRPr="001F76F5" w:rsidRDefault="000C4B9C" w:rsidP="000C4B9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The Boys &amp; Girls Clubs of Border Towns (BGCBT) is an intertribal 501(c)(3) nonprofit organization dedicated to empowering and supporting youth across Maine's five federally recognized Tribal Nations: the Passamaquoddy Tribe at Pleasant Point, the Passamaquoddy Tribe at Indian Township, the Penobscot Nation, the Mi’kmaq Nation, and the Houlton Band of Maliseet Indians.</w:t>
      </w:r>
    </w:p>
    <w:p w14:paraId="0BD1E424" w14:textId="77777777" w:rsidR="000C4B9C" w:rsidRPr="001F76F5" w:rsidRDefault="000C4B9C" w:rsidP="000C4B9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Our mission is to provide safe, supportive environments where young people can learn, grow, lead, and reach their full potential. Through caring mentors, educational enrichment, leadership development, healthy lifestyle programs, cultural activities, and nutritious meals, we help youth build the skills, confidence, and character needed for success in school, careers, and life.</w:t>
      </w:r>
    </w:p>
    <w:p w14:paraId="0E29F147" w14:textId="77777777" w:rsidR="000C4B9C" w:rsidRPr="001F76F5" w:rsidRDefault="000C4B9C" w:rsidP="000C4B9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A unique strength of the Boys &amp; Girls Clubs of Border Towns is our ability to bring </w:t>
      </w:r>
      <w:r>
        <w:rPr>
          <w:rFonts w:ascii="Times New Roman" w:eastAsia="Times New Roman" w:hAnsi="Times New Roman" w:cs="Times New Roman"/>
          <w:kern w:val="0"/>
          <w:sz w:val="24"/>
          <w:szCs w:val="24"/>
          <w14:ligatures w14:val="none"/>
        </w:rPr>
        <w:t>together youth from different Tribal Nations and communities</w:t>
      </w:r>
      <w:r w:rsidRPr="001F76F5">
        <w:rPr>
          <w:rFonts w:ascii="Times New Roman" w:eastAsia="Times New Roman" w:hAnsi="Times New Roman" w:cs="Times New Roman"/>
          <w:kern w:val="0"/>
          <w:sz w:val="24"/>
          <w:szCs w:val="24"/>
          <w14:ligatures w14:val="none"/>
        </w:rPr>
        <w:t xml:space="preserve">. Through shared experiences, leadership opportunities, cultural events, and collaborative programs, young people build meaningful relationships, learn from one another, and develop a deeper appreciation for the cultures, histories, and traditions that connect and strengthen Maine's </w:t>
      </w:r>
      <w:r>
        <w:rPr>
          <w:rFonts w:ascii="Times New Roman" w:eastAsia="Times New Roman" w:hAnsi="Times New Roman" w:cs="Times New Roman"/>
          <w:kern w:val="0"/>
          <w:sz w:val="24"/>
          <w:szCs w:val="24"/>
          <w14:ligatures w14:val="none"/>
        </w:rPr>
        <w:t>T</w:t>
      </w:r>
      <w:r w:rsidRPr="001F76F5">
        <w:rPr>
          <w:rFonts w:ascii="Times New Roman" w:eastAsia="Times New Roman" w:hAnsi="Times New Roman" w:cs="Times New Roman"/>
          <w:kern w:val="0"/>
          <w:sz w:val="24"/>
          <w:szCs w:val="24"/>
          <w14:ligatures w14:val="none"/>
        </w:rPr>
        <w:t>ribal communities.</w:t>
      </w:r>
    </w:p>
    <w:p w14:paraId="7A19ED1B" w14:textId="77777777" w:rsidR="000C4B9C" w:rsidRPr="001F76F5" w:rsidRDefault="000C4B9C" w:rsidP="000C4B9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We believe that cultural identity is a source of strength. Our programs support youth in developing pride in their heritage while encouraging respect, understanding, and collaboration across </w:t>
      </w:r>
      <w:r>
        <w:rPr>
          <w:rFonts w:ascii="Times New Roman" w:eastAsia="Times New Roman" w:hAnsi="Times New Roman" w:cs="Times New Roman"/>
          <w:kern w:val="0"/>
          <w:sz w:val="24"/>
          <w:szCs w:val="24"/>
          <w14:ligatures w14:val="none"/>
        </w:rPr>
        <w:t>T</w:t>
      </w:r>
      <w:r w:rsidRPr="001F76F5">
        <w:rPr>
          <w:rFonts w:ascii="Times New Roman" w:eastAsia="Times New Roman" w:hAnsi="Times New Roman" w:cs="Times New Roman"/>
          <w:kern w:val="0"/>
          <w:sz w:val="24"/>
          <w:szCs w:val="24"/>
          <w14:ligatures w14:val="none"/>
        </w:rPr>
        <w:t xml:space="preserve">ribal communities. By fostering these connections, we are helping prepare the next generation of leaders who will carry forward the values, traditions, and aspirations of their </w:t>
      </w:r>
      <w:r>
        <w:rPr>
          <w:rFonts w:ascii="Times New Roman" w:eastAsia="Times New Roman" w:hAnsi="Times New Roman" w:cs="Times New Roman"/>
          <w:kern w:val="0"/>
          <w:sz w:val="24"/>
          <w:szCs w:val="24"/>
          <w14:ligatures w14:val="none"/>
        </w:rPr>
        <w:t>Tribal Nations and communities</w:t>
      </w:r>
      <w:r w:rsidRPr="001F76F5">
        <w:rPr>
          <w:rFonts w:ascii="Times New Roman" w:eastAsia="Times New Roman" w:hAnsi="Times New Roman" w:cs="Times New Roman"/>
          <w:kern w:val="0"/>
          <w:sz w:val="24"/>
          <w:szCs w:val="24"/>
          <w14:ligatures w14:val="none"/>
        </w:rPr>
        <w:t>.</w:t>
      </w:r>
    </w:p>
    <w:p w14:paraId="4FAA2D7A" w14:textId="77777777" w:rsidR="000C4B9C" w:rsidRPr="001F76F5" w:rsidRDefault="000C4B9C" w:rsidP="000C4B9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As part of the Boys &amp; Girls Clubs of America network, we combine the strength of a nationally recognized youth development organization with the leadership, values, and cultural traditions of the </w:t>
      </w:r>
      <w:r>
        <w:rPr>
          <w:rFonts w:ascii="Times New Roman" w:eastAsia="Times New Roman" w:hAnsi="Times New Roman" w:cs="Times New Roman"/>
          <w:kern w:val="0"/>
          <w:sz w:val="24"/>
          <w:szCs w:val="24"/>
          <w14:ligatures w14:val="none"/>
        </w:rPr>
        <w:t>T</w:t>
      </w:r>
      <w:r w:rsidRPr="001F76F5">
        <w:rPr>
          <w:rFonts w:ascii="Times New Roman" w:eastAsia="Times New Roman" w:hAnsi="Times New Roman" w:cs="Times New Roman"/>
          <w:kern w:val="0"/>
          <w:sz w:val="24"/>
          <w:szCs w:val="24"/>
          <w14:ligatures w14:val="none"/>
        </w:rPr>
        <w:t>ribal communities we serve. This partnership allows us to deliver proven programs while remaining responsive to the unique needs and priorities of Maine's Tribal Nations.</w:t>
      </w:r>
    </w:p>
    <w:p w14:paraId="4E9F8726" w14:textId="77777777" w:rsidR="000C4B9C" w:rsidRPr="001F76F5" w:rsidRDefault="000C4B9C" w:rsidP="000C4B9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76F5">
        <w:rPr>
          <w:rFonts w:ascii="Times New Roman" w:eastAsia="Times New Roman" w:hAnsi="Times New Roman" w:cs="Times New Roman"/>
          <w:kern w:val="0"/>
          <w:sz w:val="24"/>
          <w:szCs w:val="24"/>
          <w14:ligatures w14:val="none"/>
        </w:rPr>
        <w:t xml:space="preserve">Every day, we are investing in the next generation of leaders, strengthening relationships among </w:t>
      </w:r>
      <w:r>
        <w:rPr>
          <w:rFonts w:ascii="Times New Roman" w:eastAsia="Times New Roman" w:hAnsi="Times New Roman" w:cs="Times New Roman"/>
          <w:kern w:val="0"/>
          <w:sz w:val="24"/>
          <w:szCs w:val="24"/>
          <w14:ligatures w14:val="none"/>
        </w:rPr>
        <w:t xml:space="preserve">Maine </w:t>
      </w:r>
      <w:r w:rsidRPr="001F76F5">
        <w:rPr>
          <w:rFonts w:ascii="Times New Roman" w:eastAsia="Times New Roman" w:hAnsi="Times New Roman" w:cs="Times New Roman"/>
          <w:kern w:val="0"/>
          <w:sz w:val="24"/>
          <w:szCs w:val="24"/>
          <w14:ligatures w14:val="none"/>
        </w:rPr>
        <w:t>Tribal Nations</w:t>
      </w:r>
      <w:r>
        <w:rPr>
          <w:rFonts w:ascii="Times New Roman" w:eastAsia="Times New Roman" w:hAnsi="Times New Roman" w:cs="Times New Roman"/>
          <w:kern w:val="0"/>
          <w:sz w:val="24"/>
          <w:szCs w:val="24"/>
          <w14:ligatures w14:val="none"/>
        </w:rPr>
        <w:t xml:space="preserve"> and communities</w:t>
      </w:r>
      <w:r w:rsidRPr="001F76F5">
        <w:rPr>
          <w:rFonts w:ascii="Times New Roman" w:eastAsia="Times New Roman" w:hAnsi="Times New Roman" w:cs="Times New Roman"/>
          <w:kern w:val="0"/>
          <w:sz w:val="24"/>
          <w:szCs w:val="24"/>
          <w14:ligatures w14:val="none"/>
        </w:rPr>
        <w:t>, supporting cultural preservation, and helping build healthier, stronger communities across Northern and Eastern Maine.</w:t>
      </w:r>
    </w:p>
    <w:p w14:paraId="591090DF" w14:textId="706FF329" w:rsidR="000C4B9C" w:rsidRDefault="000C4B9C" w:rsidP="000C4B9C"/>
    <w:p w14:paraId="11D052BA" w14:textId="00026CA3" w:rsidR="00752747" w:rsidRDefault="00752747" w:rsidP="000C4B9C"/>
    <w:p w14:paraId="780E4C21" w14:textId="578B808E" w:rsidR="00752747" w:rsidRDefault="00752747" w:rsidP="000C4B9C"/>
    <w:p w14:paraId="1DCFA4E0" w14:textId="41F4DE52" w:rsidR="00752747" w:rsidRDefault="00752747" w:rsidP="000C4B9C"/>
    <w:p w14:paraId="6A01CB6D" w14:textId="77777777" w:rsidR="00752747" w:rsidRDefault="00752747" w:rsidP="000C4B9C"/>
    <w:p w14:paraId="0AA18926" w14:textId="77777777" w:rsidR="00757F31" w:rsidRPr="00757F31" w:rsidRDefault="00757F31" w:rsidP="00757F31">
      <w:pPr>
        <w:spacing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8"/>
          <w:szCs w:val="28"/>
          <w14:ligatures w14:val="none"/>
        </w:rPr>
        <w:lastRenderedPageBreak/>
        <w:t>Finance &amp; Grants Director</w:t>
      </w:r>
    </w:p>
    <w:p w14:paraId="72173FA2" w14:textId="6F5CD192" w:rsidR="00757F31" w:rsidRPr="00757F31" w:rsidRDefault="00757F31" w:rsidP="00757F31">
      <w:pPr>
        <w:pStyle w:val="NoSpacing"/>
        <w:rPr>
          <w:b/>
          <w:bCs/>
          <w:sz w:val="24"/>
          <w:szCs w:val="24"/>
        </w:rPr>
      </w:pPr>
      <w:r w:rsidRPr="00757F31">
        <w:rPr>
          <w:b/>
          <w:bCs/>
          <w:sz w:val="24"/>
          <w:szCs w:val="24"/>
        </w:rPr>
        <w:t>FLSA Status: Exempt</w:t>
      </w:r>
      <w:r w:rsidRPr="00757F31">
        <w:rPr>
          <w:b/>
          <w:bCs/>
          <w:sz w:val="24"/>
          <w:szCs w:val="24"/>
        </w:rPr>
        <w:br/>
        <w:t>Reports To: Chief Executive Officer (CEO)</w:t>
      </w:r>
      <w:r w:rsidRPr="00757F31">
        <w:rPr>
          <w:b/>
          <w:bCs/>
          <w:sz w:val="24"/>
          <w:szCs w:val="24"/>
        </w:rPr>
        <w:br/>
        <w:t>Supervisory Responsibilities: None</w:t>
      </w:r>
    </w:p>
    <w:p w14:paraId="56E0CE51" w14:textId="6DF884D3" w:rsidR="00757F31" w:rsidRPr="00757F31" w:rsidRDefault="00757F31" w:rsidP="00757F31">
      <w:pPr>
        <w:pStyle w:val="NoSpacing"/>
        <w:rPr>
          <w:b/>
          <w:bCs/>
          <w:sz w:val="24"/>
          <w:szCs w:val="24"/>
        </w:rPr>
      </w:pPr>
      <w:r w:rsidRPr="00757F31">
        <w:rPr>
          <w:b/>
          <w:bCs/>
          <w:sz w:val="24"/>
          <w:szCs w:val="24"/>
        </w:rPr>
        <w:t>Salary Range $60,000 - $75,000</w:t>
      </w:r>
    </w:p>
    <w:p w14:paraId="00F118F9"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Position Summary</w:t>
      </w:r>
    </w:p>
    <w:p w14:paraId="3C57CA52"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The Finance &amp; Grants Director is responsible for overseeing grant administration, financial reporting, budget monitoring, accounting functions, and compliance activities for the organization. The position works closely with the Chief Executive Officer, program directors, site directors, funding agencies, and auditors to ensure financial integrity, accountability, and compliance with grant and regulatory requirements.</w:t>
      </w:r>
    </w:p>
    <w:p w14:paraId="0EF978AC"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This position serves as the primary resource for financial reporting, grant tracking, budget analysis, financial forecasting, and compliance monitoring. The Finance &amp; Grants Director supports leadership by providing financial information, assisting with long-range financial planning, helping establish funding and fundraising goals, and monitoring financial performance across multiple organizational locations and programs.</w:t>
      </w:r>
    </w:p>
    <w:p w14:paraId="13970500" w14:textId="77777777" w:rsidR="00757F31" w:rsidRPr="00757F31" w:rsidRDefault="00757F31" w:rsidP="00757F31">
      <w:pPr>
        <w:spacing w:after="0" w:line="240" w:lineRule="auto"/>
        <w:rPr>
          <w:rFonts w:ascii="Times New Roman" w:eastAsia="Times New Roman" w:hAnsi="Times New Roman" w:cs="Times New Roman"/>
          <w:kern w:val="0"/>
          <w:sz w:val="24"/>
          <w:szCs w:val="24"/>
          <w14:ligatures w14:val="none"/>
        </w:rPr>
      </w:pPr>
    </w:p>
    <w:p w14:paraId="23A7926A"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Work Location and Travel Requirements</w:t>
      </w:r>
    </w:p>
    <w:p w14:paraId="6EA8B5EF"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This position is eligible for a hybrid or remote work arrangement, subject to organizational needs and approval by the Chief Executive Officer (CEO).</w:t>
      </w:r>
    </w:p>
    <w:p w14:paraId="59589253"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The Finance &amp; Grants Director is expected to maintain regular communication and collaboration with organizational leadership, program directors, and site personnel across all organizational locations. The position must be available to attend in-person meetings, training sessions, audits, grant monitoring visits, and other organizational activities as required.</w:t>
      </w:r>
    </w:p>
    <w:p w14:paraId="35F267C6"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Regular travel to all five organizational locations is required to support financial oversight, grant administration, compliance activities, reporting, data review, and organizational initiatives.</w:t>
      </w:r>
    </w:p>
    <w:p w14:paraId="2F83E6CE"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Residency within the State of Maine is desired. Residency within the organization's service area is preferred.</w:t>
      </w:r>
    </w:p>
    <w:p w14:paraId="723A3870"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color w:val="000000"/>
          <w:kern w:val="0"/>
          <w:sz w:val="24"/>
          <w:szCs w:val="24"/>
          <w14:ligatures w14:val="none"/>
        </w:rPr>
        <w:t>Remote work arrangements may be modified or revoked based on operational needs, performance considerations, or organizational requirements.</w:t>
      </w:r>
    </w:p>
    <w:p w14:paraId="3E940518" w14:textId="31DE5969" w:rsidR="00757F31" w:rsidRDefault="00757F31" w:rsidP="00757F31">
      <w:pPr>
        <w:spacing w:after="0" w:line="240" w:lineRule="auto"/>
        <w:rPr>
          <w:rFonts w:ascii="Times New Roman" w:eastAsia="Times New Roman" w:hAnsi="Times New Roman" w:cs="Times New Roman"/>
          <w:kern w:val="0"/>
          <w:sz w:val="24"/>
          <w:szCs w:val="24"/>
          <w14:ligatures w14:val="none"/>
        </w:rPr>
      </w:pPr>
    </w:p>
    <w:p w14:paraId="3A18E776" w14:textId="68747D4B" w:rsidR="00757F31" w:rsidRDefault="00757F31" w:rsidP="00757F31">
      <w:pPr>
        <w:spacing w:after="0" w:line="240" w:lineRule="auto"/>
        <w:rPr>
          <w:rFonts w:ascii="Times New Roman" w:eastAsia="Times New Roman" w:hAnsi="Times New Roman" w:cs="Times New Roman"/>
          <w:kern w:val="0"/>
          <w:sz w:val="24"/>
          <w:szCs w:val="24"/>
          <w14:ligatures w14:val="none"/>
        </w:rPr>
      </w:pPr>
    </w:p>
    <w:p w14:paraId="57F7A7DF" w14:textId="52EFF8FE" w:rsidR="00757F31" w:rsidRDefault="00757F31" w:rsidP="00757F31">
      <w:pPr>
        <w:spacing w:after="0" w:line="240" w:lineRule="auto"/>
        <w:rPr>
          <w:rFonts w:ascii="Times New Roman" w:eastAsia="Times New Roman" w:hAnsi="Times New Roman" w:cs="Times New Roman"/>
          <w:kern w:val="0"/>
          <w:sz w:val="24"/>
          <w:szCs w:val="24"/>
          <w14:ligatures w14:val="none"/>
        </w:rPr>
      </w:pPr>
    </w:p>
    <w:p w14:paraId="5B300017" w14:textId="77777777" w:rsidR="00757F31" w:rsidRPr="00757F31" w:rsidRDefault="00757F31" w:rsidP="00757F31">
      <w:pPr>
        <w:spacing w:after="0" w:line="240" w:lineRule="auto"/>
        <w:rPr>
          <w:rFonts w:ascii="Times New Roman" w:eastAsia="Times New Roman" w:hAnsi="Times New Roman" w:cs="Times New Roman"/>
          <w:kern w:val="0"/>
          <w:sz w:val="24"/>
          <w:szCs w:val="24"/>
          <w14:ligatures w14:val="none"/>
        </w:rPr>
      </w:pPr>
    </w:p>
    <w:p w14:paraId="4F942C7B"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lastRenderedPageBreak/>
        <w:t>Essential Duties and Responsibilities</w:t>
      </w:r>
    </w:p>
    <w:p w14:paraId="027B3E75"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Grant Management &amp; Compliance (30%)</w:t>
      </w:r>
    </w:p>
    <w:p w14:paraId="4D17C4D4" w14:textId="77777777" w:rsidR="00757F31" w:rsidRPr="00757F31" w:rsidRDefault="00757F31" w:rsidP="00757F31">
      <w:pPr>
        <w:numPr>
          <w:ilvl w:val="0"/>
          <w:numId w:val="1"/>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Oversee administration of all federal, state, Tribal, and private grants.</w:t>
      </w:r>
    </w:p>
    <w:p w14:paraId="23E6C6F2" w14:textId="77777777" w:rsidR="00757F31" w:rsidRPr="00757F31" w:rsidRDefault="00757F31" w:rsidP="00757F31">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Monitor grant expenditures to ensure compliance with funding requirements and approved budgets.</w:t>
      </w:r>
    </w:p>
    <w:p w14:paraId="676AF8CB" w14:textId="77777777" w:rsidR="00757F31" w:rsidRPr="00757F31" w:rsidRDefault="00757F31" w:rsidP="00757F31">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Prepare and submit financial reports required by funding agencies.</w:t>
      </w:r>
    </w:p>
    <w:p w14:paraId="0DD77D82" w14:textId="77777777" w:rsidR="00757F31" w:rsidRPr="00757F31" w:rsidRDefault="00757F31" w:rsidP="00757F31">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Track grant budgets, deadlines, reporting requirements, reimbursement schedules, and performance measures.</w:t>
      </w:r>
    </w:p>
    <w:p w14:paraId="1EF69E13" w14:textId="77777777" w:rsidR="00757F31" w:rsidRPr="00757F31" w:rsidRDefault="00757F31" w:rsidP="00757F31">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Coordinate grant monitoring visits, audits, and financial reviews.</w:t>
      </w:r>
    </w:p>
    <w:p w14:paraId="761AFB11" w14:textId="77777777" w:rsidR="00757F31" w:rsidRPr="00757F31" w:rsidRDefault="00757F31" w:rsidP="00757F31">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Maintain grant files, financial records, and supporting documentation.</w:t>
      </w:r>
    </w:p>
    <w:p w14:paraId="041EB5EA" w14:textId="77777777" w:rsidR="00757F31" w:rsidRPr="00757F31" w:rsidRDefault="00757F31" w:rsidP="00757F31">
      <w:pPr>
        <w:numPr>
          <w:ilvl w:val="0"/>
          <w:numId w:val="1"/>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Ensure compliance with applicable regulations, grant agreements, organizational policies, and funding requirements.</w:t>
      </w:r>
    </w:p>
    <w:p w14:paraId="29357381"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Financial Reporting, Data Analysis &amp; Multi-Site Monitoring (35%)</w:t>
      </w:r>
    </w:p>
    <w:p w14:paraId="029CD6C3" w14:textId="77777777" w:rsidR="00757F31" w:rsidRPr="00757F31" w:rsidRDefault="00757F31" w:rsidP="00757F31">
      <w:pPr>
        <w:numPr>
          <w:ilvl w:val="0"/>
          <w:numId w:val="2"/>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Prepare monthly, quarterly, and annual financial reports.</w:t>
      </w:r>
    </w:p>
    <w:p w14:paraId="55E7A179"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Monitor financial performance, expenditures, and budget activity across multiple organizational locations and programs.</w:t>
      </w:r>
    </w:p>
    <w:p w14:paraId="322A865D"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Review financial data submitted by site directors and program managers for accuracy, completeness, and compliance.</w:t>
      </w:r>
    </w:p>
    <w:p w14:paraId="24715B61"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Analyze financial data and provide recommendations to leadership.</w:t>
      </w:r>
    </w:p>
    <w:p w14:paraId="2BCB578E"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Identify spending trends, budget variances, and potential compliance concerns.</w:t>
      </w:r>
    </w:p>
    <w:p w14:paraId="32EAA8B8"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Develop and maintain consolidated financial reports, dashboards, and performance metrics.</w:t>
      </w:r>
    </w:p>
    <w:p w14:paraId="6F577548"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Monitor revenues and expenditures across all locations and funding sources.</w:t>
      </w:r>
    </w:p>
    <w:p w14:paraId="093B2E37"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Develop and maintain standardized financial reporting procedures across organizational locations to ensure consistency and accountability.</w:t>
      </w:r>
    </w:p>
    <w:p w14:paraId="3E68AC8D"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Assist with the preparation of financial statements, audit schedules, and supporting documentation.</w:t>
      </w:r>
    </w:p>
    <w:p w14:paraId="50B07C62" w14:textId="77777777" w:rsidR="00757F31" w:rsidRPr="00757F31" w:rsidRDefault="00757F31" w:rsidP="00757F31">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Maintain accounting and financial management systems, including QuickBooks or similar financial software.</w:t>
      </w:r>
    </w:p>
    <w:p w14:paraId="1DA0894E" w14:textId="77777777" w:rsidR="00757F31" w:rsidRPr="00757F31" w:rsidRDefault="00757F31" w:rsidP="00757F31">
      <w:pPr>
        <w:numPr>
          <w:ilvl w:val="0"/>
          <w:numId w:val="2"/>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Ensure the accuracy and integrity of financial records and reporting.</w:t>
      </w:r>
    </w:p>
    <w:p w14:paraId="32C036AD"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Budget Development &amp; Monitoring (20%)</w:t>
      </w:r>
    </w:p>
    <w:p w14:paraId="12FE4D50" w14:textId="77777777" w:rsidR="00757F31" w:rsidRPr="00757F31" w:rsidRDefault="00757F31" w:rsidP="00757F31">
      <w:pPr>
        <w:numPr>
          <w:ilvl w:val="0"/>
          <w:numId w:val="3"/>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Assist in the preparation of annual organizational budgets.</w:t>
      </w:r>
    </w:p>
    <w:p w14:paraId="40E8ADF6" w14:textId="77777777" w:rsidR="00757F31" w:rsidRPr="00757F31" w:rsidRDefault="00757F31" w:rsidP="00757F31">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Monitor budget performance across multiple locations, programs, and funding sources.</w:t>
      </w:r>
    </w:p>
    <w:p w14:paraId="39667D2D" w14:textId="77777777" w:rsidR="00757F31" w:rsidRPr="00757F31" w:rsidRDefault="00757F31" w:rsidP="00757F31">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Work with site directors and program managers to review expenditures, spending trends, and budget variances.</w:t>
      </w:r>
    </w:p>
    <w:p w14:paraId="2BDCF3C7" w14:textId="77777777" w:rsidR="00757F31" w:rsidRPr="00757F31" w:rsidRDefault="00757F31" w:rsidP="00757F31">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Prepare budget forecasts and financial projections.</w:t>
      </w:r>
    </w:p>
    <w:p w14:paraId="5680D742" w14:textId="77777777" w:rsidR="00757F31" w:rsidRPr="00757F31" w:rsidRDefault="00757F31" w:rsidP="00757F31">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Support leadership in long-range financial planning and financial sustainability efforts.</w:t>
      </w:r>
    </w:p>
    <w:p w14:paraId="27CEE122" w14:textId="77777777" w:rsidR="00757F31" w:rsidRPr="00757F31" w:rsidRDefault="00757F31" w:rsidP="00757F31">
      <w:pPr>
        <w:numPr>
          <w:ilvl w:val="0"/>
          <w:numId w:val="3"/>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Assist leadership by providing financial data to support funding and fundraising goals.</w:t>
      </w:r>
    </w:p>
    <w:p w14:paraId="469FAD3E" w14:textId="77777777" w:rsidR="00757F31" w:rsidRPr="00757F31" w:rsidRDefault="00757F31" w:rsidP="00757F31">
      <w:pPr>
        <w:numPr>
          <w:ilvl w:val="0"/>
          <w:numId w:val="3"/>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Provide comparative analysis of financial performance between locations and programs.</w:t>
      </w:r>
    </w:p>
    <w:p w14:paraId="76C5FFD5"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lastRenderedPageBreak/>
        <w:t>Funding &amp; Grant Support (10%)</w:t>
      </w:r>
    </w:p>
    <w:p w14:paraId="24F48631" w14:textId="77777777" w:rsidR="00757F31" w:rsidRPr="00757F31" w:rsidRDefault="00757F31" w:rsidP="00757F31">
      <w:pPr>
        <w:numPr>
          <w:ilvl w:val="0"/>
          <w:numId w:val="4"/>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Assist in identifying funding opportunities.</w:t>
      </w:r>
    </w:p>
    <w:p w14:paraId="53CCCA5C" w14:textId="77777777" w:rsidR="00757F31" w:rsidRPr="00757F31" w:rsidRDefault="00757F31" w:rsidP="00757F31">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Support grant proposal development by preparing budgets and financial narratives.</w:t>
      </w:r>
    </w:p>
    <w:p w14:paraId="727C0CFA" w14:textId="77777777" w:rsidR="00757F31" w:rsidRPr="00757F31" w:rsidRDefault="00757F31" w:rsidP="00757F31">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Collaborate with program staff on grant applications and funding initiatives.</w:t>
      </w:r>
    </w:p>
    <w:p w14:paraId="1C0ABFB2" w14:textId="77777777" w:rsidR="00757F31" w:rsidRPr="00757F31" w:rsidRDefault="00757F31" w:rsidP="00757F31">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Assist leadership in tracking funding and fundraising goals.</w:t>
      </w:r>
    </w:p>
    <w:p w14:paraId="6368C04A" w14:textId="77777777" w:rsidR="00757F31" w:rsidRPr="00757F31" w:rsidRDefault="00757F31" w:rsidP="00757F31">
      <w:pPr>
        <w:numPr>
          <w:ilvl w:val="0"/>
          <w:numId w:val="4"/>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Maintain relationships with funding agencies, grant partners, and financial stakeholders.</w:t>
      </w:r>
    </w:p>
    <w:p w14:paraId="44A5D2AA" w14:textId="77777777" w:rsidR="00757F31" w:rsidRPr="00757F31" w:rsidRDefault="00757F31" w:rsidP="00757F31">
      <w:pPr>
        <w:numPr>
          <w:ilvl w:val="0"/>
          <w:numId w:val="4"/>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Support efforts to strengthen and diversify organizational funding sources.</w:t>
      </w:r>
    </w:p>
    <w:p w14:paraId="288FA04C"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Organizational Reporting &amp; Administration (5%)</w:t>
      </w:r>
    </w:p>
    <w:p w14:paraId="2905439A" w14:textId="77777777" w:rsidR="00757F31" w:rsidRPr="00757F31" w:rsidRDefault="00757F31" w:rsidP="00757F31">
      <w:pPr>
        <w:numPr>
          <w:ilvl w:val="0"/>
          <w:numId w:val="5"/>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Prepare reports for leadership, funders, auditors, and governing bodies.</w:t>
      </w:r>
    </w:p>
    <w:p w14:paraId="49FF2311" w14:textId="77777777" w:rsidR="00757F31" w:rsidRPr="00757F31" w:rsidRDefault="00757F31" w:rsidP="00757F31">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Maintain financial and grant management systems.</w:t>
      </w:r>
    </w:p>
    <w:p w14:paraId="5BF11EE3" w14:textId="77777777" w:rsidR="00757F31" w:rsidRPr="00757F31" w:rsidRDefault="00757F31" w:rsidP="00757F31">
      <w:pPr>
        <w:numPr>
          <w:ilvl w:val="0"/>
          <w:numId w:val="5"/>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Support organizational planning and compliance initiatives.</w:t>
      </w:r>
    </w:p>
    <w:p w14:paraId="4C3AD0E4" w14:textId="77777777" w:rsidR="00757F31" w:rsidRPr="00757F31" w:rsidRDefault="00757F31" w:rsidP="00757F31">
      <w:pPr>
        <w:numPr>
          <w:ilvl w:val="0"/>
          <w:numId w:val="5"/>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Perform other related duties as assigned.</w:t>
      </w:r>
    </w:p>
    <w:p w14:paraId="076CA049"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Qualifications</w:t>
      </w:r>
    </w:p>
    <w:p w14:paraId="6D4DC1BF"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Required</w:t>
      </w:r>
    </w:p>
    <w:p w14:paraId="5B0EA330" w14:textId="77777777" w:rsidR="00757F31" w:rsidRPr="00757F31" w:rsidRDefault="00757F31" w:rsidP="00757F31">
      <w:pPr>
        <w:numPr>
          <w:ilvl w:val="0"/>
          <w:numId w:val="6"/>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Bachelor's degree in Accounting, Finance, or Business Administration; or a Bachelor's degree in Public Administration, Nonprofit Management, or a related field with significant coursework or experience in financial management, budgeting, accounting, or grants administration; or an Associate degree in a related field and five (5) years of relevant experience; or an equivalent combination of education, training, and experience that demonstrates the knowledge, skills, and abilities required to perform the essential functions of the position.</w:t>
      </w:r>
    </w:p>
    <w:p w14:paraId="5B974A5E"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Five (5) to seven (7) years of progressively responsible experience in accounting, finance, grants management, budgeting, financial reporting, compliance monitoring, or related administrative functions.</w:t>
      </w:r>
    </w:p>
    <w:p w14:paraId="560CE17F"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managing grant-funded programs and ensuring compliance with grant requirements and reporting obligations.</w:t>
      </w:r>
    </w:p>
    <w:p w14:paraId="4733ADD0"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preparing budgets, financial reports, forecasts, funding projections, and grant budgets.</w:t>
      </w:r>
    </w:p>
    <w:p w14:paraId="249FD4E3"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supporting grant development, resource development initiatives, funding acquisition efforts, or fundraising activities.</w:t>
      </w:r>
    </w:p>
    <w:p w14:paraId="22B6D784" w14:textId="61D01F11"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 xml:space="preserve">Experience </w:t>
      </w:r>
      <w:r>
        <w:rPr>
          <w:rFonts w:ascii="Times New Roman" w:eastAsia="Times New Roman" w:hAnsi="Times New Roman" w:cs="Times New Roman"/>
          <w:color w:val="000000"/>
          <w:kern w:val="0"/>
          <w:sz w:val="24"/>
          <w:szCs w:val="24"/>
          <w14:ligatures w14:val="none"/>
        </w:rPr>
        <w:t xml:space="preserve">in </w:t>
      </w:r>
      <w:r w:rsidRPr="00757F31">
        <w:rPr>
          <w:rFonts w:ascii="Times New Roman" w:eastAsia="Times New Roman" w:hAnsi="Times New Roman" w:cs="Times New Roman"/>
          <w:color w:val="000000"/>
          <w:kern w:val="0"/>
          <w:sz w:val="24"/>
          <w:szCs w:val="24"/>
          <w14:ligatures w14:val="none"/>
        </w:rPr>
        <w:t>monitoring expenditures, revenues, and financial performance across multiple programs, locations, or funding sources.</w:t>
      </w:r>
    </w:p>
    <w:p w14:paraId="5B76AEA1"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collecting, analyzing, and interpreting financial and program data.</w:t>
      </w:r>
    </w:p>
    <w:p w14:paraId="731641DC"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preparing and presenting financial information, reports, or analyses for executive leadership, governing bodies, auditors, funding agencies, or other stakeholders.</w:t>
      </w:r>
    </w:p>
    <w:p w14:paraId="37E979ED"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using QuickBooks or similar accounting and financial management software.</w:t>
      </w:r>
    </w:p>
    <w:p w14:paraId="12F74D3F" w14:textId="77777777" w:rsidR="00757F31" w:rsidRPr="00757F31" w:rsidRDefault="00757F31" w:rsidP="00757F31">
      <w:pPr>
        <w:numPr>
          <w:ilvl w:val="0"/>
          <w:numId w:val="6"/>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Strong communication, organizational, analytical, problem-solving, and collaborative working skills.</w:t>
      </w:r>
    </w:p>
    <w:p w14:paraId="345B1CB0" w14:textId="77777777" w:rsidR="00757F31" w:rsidRPr="00757F31" w:rsidRDefault="00757F31" w:rsidP="00757F31">
      <w:pPr>
        <w:numPr>
          <w:ilvl w:val="0"/>
          <w:numId w:val="6"/>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Proficiency with Microsoft Office applications, including Excel.</w:t>
      </w:r>
    </w:p>
    <w:p w14:paraId="26686B9F"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lastRenderedPageBreak/>
        <w:t>Preferred</w:t>
      </w:r>
    </w:p>
    <w:p w14:paraId="0EF58AE1" w14:textId="77777777" w:rsidR="00757F31" w:rsidRPr="00757F31" w:rsidRDefault="00757F31" w:rsidP="00757F31">
      <w:pPr>
        <w:numPr>
          <w:ilvl w:val="0"/>
          <w:numId w:val="7"/>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Master's degree in Accounting, Finance, Business Administration, Public Administration, Nonprofit Management, or a related field.</w:t>
      </w:r>
    </w:p>
    <w:p w14:paraId="7CDDA497"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Seven (7) or more years of experience in finance, grants management, nonprofit administration, governmental finance, or a related field.</w:t>
      </w:r>
    </w:p>
    <w:p w14:paraId="5E00204D"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with federal grant management and Uniform Guidance requirements.</w:t>
      </w:r>
    </w:p>
    <w:p w14:paraId="45E41618"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preparing, monitoring, and reporting on federal, state, Tribal, or private grants.</w:t>
      </w:r>
    </w:p>
    <w:p w14:paraId="5A3074AD"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working with Tribal governments, nonprofit organizations, or federally funded programs.</w:t>
      </w:r>
    </w:p>
    <w:p w14:paraId="0FF90883"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supporting budget planning, organizational initiatives, or program management activities.</w:t>
      </w:r>
    </w:p>
    <w:p w14:paraId="5FC84023"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overseeing financial reporting and budget monitoring for multi-site operations.</w:t>
      </w:r>
    </w:p>
    <w:p w14:paraId="2051618C" w14:textId="77777777" w:rsidR="00757F31" w:rsidRPr="00757F31" w:rsidRDefault="00757F31" w:rsidP="00757F31">
      <w:pPr>
        <w:numPr>
          <w:ilvl w:val="0"/>
          <w:numId w:val="7"/>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Experience presenting financial reports and recommendations to leadership, boards, governing bodies, or funding agencies.</w:t>
      </w:r>
    </w:p>
    <w:p w14:paraId="6D1801BC" w14:textId="77777777" w:rsidR="00757F31" w:rsidRPr="00757F31" w:rsidRDefault="00757F31" w:rsidP="00757F31">
      <w:pPr>
        <w:numPr>
          <w:ilvl w:val="0"/>
          <w:numId w:val="7"/>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Residency within the organization's service area.</w:t>
      </w:r>
    </w:p>
    <w:p w14:paraId="4D078D3F"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Physical Requirements</w:t>
      </w:r>
    </w:p>
    <w:p w14:paraId="35C27EC8" w14:textId="503588D6" w:rsidR="00757F31" w:rsidRPr="00757F31" w:rsidRDefault="00757F31" w:rsidP="00757F31">
      <w:pPr>
        <w:numPr>
          <w:ilvl w:val="0"/>
          <w:numId w:val="8"/>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 xml:space="preserve">Ability to travel regularly to all organizational locations throughout the service area and </w:t>
      </w:r>
      <w:r>
        <w:rPr>
          <w:rFonts w:ascii="Times New Roman" w:eastAsia="Times New Roman" w:hAnsi="Times New Roman" w:cs="Times New Roman"/>
          <w:color w:val="000000"/>
          <w:kern w:val="0"/>
          <w:sz w:val="24"/>
          <w:szCs w:val="24"/>
          <w14:ligatures w14:val="none"/>
        </w:rPr>
        <w:t xml:space="preserve">the </w:t>
      </w:r>
      <w:r w:rsidRPr="00757F31">
        <w:rPr>
          <w:rFonts w:ascii="Times New Roman" w:eastAsia="Times New Roman" w:hAnsi="Times New Roman" w:cs="Times New Roman"/>
          <w:color w:val="000000"/>
          <w:kern w:val="0"/>
          <w:sz w:val="24"/>
          <w:szCs w:val="24"/>
          <w14:ligatures w14:val="none"/>
        </w:rPr>
        <w:t>State of Maine.</w:t>
      </w:r>
    </w:p>
    <w:p w14:paraId="018690C8" w14:textId="77777777" w:rsidR="00757F31" w:rsidRPr="00757F31" w:rsidRDefault="00757F31" w:rsidP="00757F31">
      <w:pPr>
        <w:numPr>
          <w:ilvl w:val="0"/>
          <w:numId w:val="8"/>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attend meetings, training sessions, grant-related activities, and community events, including occasional evening or weekend activities.</w:t>
      </w:r>
    </w:p>
    <w:p w14:paraId="226CFF22" w14:textId="77777777" w:rsidR="00757F31" w:rsidRPr="00757F31" w:rsidRDefault="00757F31" w:rsidP="00757F31">
      <w:pPr>
        <w:numPr>
          <w:ilvl w:val="0"/>
          <w:numId w:val="8"/>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operate standard office equipment and technology.</w:t>
      </w:r>
    </w:p>
    <w:p w14:paraId="4A8470DA" w14:textId="77777777" w:rsidR="00757F31" w:rsidRPr="00757F31" w:rsidRDefault="00757F31" w:rsidP="00757F31">
      <w:pPr>
        <w:numPr>
          <w:ilvl w:val="0"/>
          <w:numId w:val="8"/>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sit, stand, walk, and perform routine office activities for extended periods.</w:t>
      </w:r>
    </w:p>
    <w:p w14:paraId="55EA34B2" w14:textId="77777777" w:rsidR="00757F31" w:rsidRPr="00757F31" w:rsidRDefault="00757F31" w:rsidP="00757F31">
      <w:pPr>
        <w:numPr>
          <w:ilvl w:val="0"/>
          <w:numId w:val="8"/>
        </w:numPr>
        <w:spacing w:after="28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lift and carry materials weighing up to 25 pounds occasionally.</w:t>
      </w:r>
    </w:p>
    <w:p w14:paraId="14F47C90" w14:textId="77777777" w:rsidR="00757F31" w:rsidRPr="00757F31" w:rsidRDefault="00757F31" w:rsidP="00757F31">
      <w:pPr>
        <w:spacing w:before="280" w:after="280" w:line="240" w:lineRule="auto"/>
        <w:rPr>
          <w:rFonts w:ascii="Times New Roman" w:eastAsia="Times New Roman" w:hAnsi="Times New Roman" w:cs="Times New Roman"/>
          <w:kern w:val="0"/>
          <w:sz w:val="24"/>
          <w:szCs w:val="24"/>
          <w14:ligatures w14:val="none"/>
        </w:rPr>
      </w:pPr>
      <w:r w:rsidRPr="00757F31">
        <w:rPr>
          <w:rFonts w:ascii="Times New Roman" w:eastAsia="Times New Roman" w:hAnsi="Times New Roman" w:cs="Times New Roman"/>
          <w:b/>
          <w:bCs/>
          <w:color w:val="000000"/>
          <w:kern w:val="0"/>
          <w:sz w:val="24"/>
          <w:szCs w:val="24"/>
          <w14:ligatures w14:val="none"/>
        </w:rPr>
        <w:t>Knowledge, Skills, and Abilities</w:t>
      </w:r>
    </w:p>
    <w:p w14:paraId="025B695F" w14:textId="77777777" w:rsidR="00757F31" w:rsidRPr="00757F31" w:rsidRDefault="00757F31" w:rsidP="00757F31">
      <w:pPr>
        <w:numPr>
          <w:ilvl w:val="0"/>
          <w:numId w:val="9"/>
        </w:numPr>
        <w:spacing w:before="280"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Knowledge of nonprofit, governmental, or Tribal financial management practices.</w:t>
      </w:r>
    </w:p>
    <w:p w14:paraId="07E618D0"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Knowledge of grant administration, compliance requirements, and funding regulations.</w:t>
      </w:r>
    </w:p>
    <w:p w14:paraId="215298FE"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Knowledge of budgeting, financial reporting, forecasting, and financial analysis.</w:t>
      </w:r>
    </w:p>
    <w:p w14:paraId="78C3FFEF"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collect, analyze, and interpret financial data from multiple locations, programs, and funding sources.</w:t>
      </w:r>
    </w:p>
    <w:p w14:paraId="123E6335"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prepare and interpret financial reports, budgets, forecasts, projections, and grant reports.</w:t>
      </w:r>
    </w:p>
    <w:p w14:paraId="7E70AF5B"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Strong spreadsheet, reporting, database, and data management skills.</w:t>
      </w:r>
    </w:p>
    <w:p w14:paraId="440444B9"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identify trends, variances, compliance concerns, and opportunities for improved financial performance.</w:t>
      </w:r>
    </w:p>
    <w:p w14:paraId="72CD410D"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manage multiple projects, deadlines, reporting requirements, and funding sources simultaneously.</w:t>
      </w:r>
    </w:p>
    <w:p w14:paraId="47457361"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communicate financial information effectively to both financial and non-financial audiences.</w:t>
      </w:r>
    </w:p>
    <w:p w14:paraId="4E681A31" w14:textId="77777777" w:rsidR="00757F31" w:rsidRPr="00757F31" w:rsidRDefault="00757F31" w:rsidP="00757F31">
      <w:pPr>
        <w:numPr>
          <w:ilvl w:val="0"/>
          <w:numId w:val="9"/>
        </w:numPr>
        <w:spacing w:after="0"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lastRenderedPageBreak/>
        <w:t>Ability to establish and maintain effective working relationships with staff, funding agencies, auditors, community partners, and governing bodies.</w:t>
      </w:r>
    </w:p>
    <w:p w14:paraId="0AC1AE5C" w14:textId="77777777" w:rsidR="00757F31" w:rsidRPr="00757F31" w:rsidRDefault="00757F31" w:rsidP="00757F31">
      <w:pPr>
        <w:numPr>
          <w:ilvl w:val="0"/>
          <w:numId w:val="9"/>
        </w:numPr>
        <w:spacing w:line="240" w:lineRule="auto"/>
        <w:textAlignment w:val="baseline"/>
        <w:rPr>
          <w:rFonts w:ascii="Arial" w:eastAsia="Times New Roman" w:hAnsi="Arial" w:cs="Arial"/>
          <w:color w:val="000000"/>
          <w:kern w:val="0"/>
          <w:sz w:val="20"/>
          <w:szCs w:val="20"/>
          <w14:ligatures w14:val="none"/>
        </w:rPr>
      </w:pPr>
      <w:r w:rsidRPr="00757F31">
        <w:rPr>
          <w:rFonts w:ascii="Times New Roman" w:eastAsia="Times New Roman" w:hAnsi="Times New Roman" w:cs="Times New Roman"/>
          <w:color w:val="000000"/>
          <w:kern w:val="0"/>
          <w:sz w:val="24"/>
          <w:szCs w:val="24"/>
          <w14:ligatures w14:val="none"/>
        </w:rPr>
        <w:t>Ability to maintain confidentiality and exercise sound judgment in handling financial and organizational information.</w:t>
      </w:r>
    </w:p>
    <w:p w14:paraId="63D739F9" w14:textId="52D8001D" w:rsidR="00752747" w:rsidRDefault="00752747"/>
    <w:p w14:paraId="035B27A9" w14:textId="4BB1C1B5" w:rsidR="00752747" w:rsidRPr="00402000" w:rsidRDefault="00752747" w:rsidP="00752747">
      <w:pPr>
        <w:shd w:val="clear" w:color="auto" w:fill="FFFFFF"/>
        <w:tabs>
          <w:tab w:val="left" w:pos="662"/>
          <w:tab w:val="left" w:pos="10530"/>
        </w:tabs>
        <w:spacing w:after="60" w:line="283" w:lineRule="exact"/>
        <w:ind w:right="533"/>
        <w:rPr>
          <w:rFonts w:eastAsia="Times New Roman" w:cstheme="minorHAnsi"/>
          <w:kern w:val="0"/>
          <w:sz w:val="16"/>
          <w:szCs w:val="16"/>
          <w14:ligatures w14:val="none"/>
        </w:rPr>
      </w:pPr>
      <w:r w:rsidRPr="00402000">
        <w:rPr>
          <w:rFonts w:eastAsia="Courier New" w:cstheme="minorHAnsi"/>
          <w:color w:val="000000"/>
          <w:kern w:val="0"/>
          <w:sz w:val="28"/>
          <w:szCs w:val="28"/>
          <w14:ligatures w14:val="none"/>
        </w:rPr>
        <w:t>The closing date for this position is</w:t>
      </w:r>
      <w:r w:rsidRPr="00402000">
        <w:rPr>
          <w:rFonts w:eastAsia="Courier New" w:cstheme="minorHAnsi"/>
          <w:color w:val="000000"/>
          <w:kern w:val="0"/>
          <w:sz w:val="24"/>
          <w:szCs w:val="24"/>
          <w14:ligatures w14:val="none"/>
        </w:rPr>
        <w:t xml:space="preserve"> </w:t>
      </w:r>
      <w:r>
        <w:rPr>
          <w:rFonts w:eastAsia="Courier New" w:cstheme="minorHAnsi"/>
          <w:color w:val="000000"/>
          <w:kern w:val="0"/>
          <w:sz w:val="24"/>
          <w:szCs w:val="24"/>
          <w14:ligatures w14:val="none"/>
        </w:rPr>
        <w:t>July 17</w:t>
      </w:r>
      <w:r w:rsidRPr="00402000">
        <w:rPr>
          <w:rFonts w:eastAsia="Courier New" w:cstheme="minorHAnsi"/>
          <w:color w:val="000000"/>
          <w:kern w:val="0"/>
          <w:sz w:val="24"/>
          <w:szCs w:val="24"/>
          <w:vertAlign w:val="superscript"/>
          <w14:ligatures w14:val="none"/>
        </w:rPr>
        <w:t>th</w:t>
      </w:r>
      <w:r>
        <w:rPr>
          <w:rFonts w:eastAsia="Courier New" w:cstheme="minorHAnsi"/>
          <w:color w:val="000000"/>
          <w:kern w:val="0"/>
          <w:sz w:val="24"/>
          <w:szCs w:val="24"/>
          <w14:ligatures w14:val="none"/>
        </w:rPr>
        <w:t>, 2026</w:t>
      </w:r>
      <w:r>
        <w:rPr>
          <w:rFonts w:eastAsia="Courier New" w:cstheme="minorHAnsi"/>
          <w:color w:val="000000"/>
          <w:kern w:val="0"/>
          <w:sz w:val="24"/>
          <w:szCs w:val="24"/>
          <w14:ligatures w14:val="none"/>
        </w:rPr>
        <w:t xml:space="preserve">. </w:t>
      </w:r>
      <w:r w:rsidRPr="00402000">
        <w:rPr>
          <w:rFonts w:eastAsia="Times New Roman" w:cstheme="minorHAnsi"/>
          <w:kern w:val="0"/>
          <w:sz w:val="24"/>
          <w:szCs w:val="24"/>
          <w14:ligatures w14:val="none"/>
        </w:rPr>
        <w:t xml:space="preserve">Submit a completed application package, including a cover letter, resume, an application, and copies of certificates/licenses/degrees stated </w:t>
      </w:r>
      <w:r w:rsidRPr="00402000">
        <w:rPr>
          <w:rFonts w:eastAsia="Times New Roman" w:cstheme="minorHAnsi"/>
          <w:i/>
          <w:iCs/>
          <w:kern w:val="0"/>
          <w:sz w:val="24"/>
          <w:szCs w:val="24"/>
          <w14:ligatures w14:val="none"/>
        </w:rPr>
        <w:t>in your application.</w:t>
      </w:r>
      <w:r w:rsidRPr="00402000">
        <w:rPr>
          <w:rFonts w:eastAsia="Times New Roman" w:cstheme="minorHAnsi"/>
          <w:kern w:val="0"/>
          <w:sz w:val="24"/>
          <w:szCs w:val="24"/>
          <w14:ligatures w14:val="none"/>
        </w:rPr>
        <w:t xml:space="preserve"> Go to www.micmac-nsn.gov to find the job description, or call Mike Carlos at 764-1972 to have an application mailed. </w:t>
      </w:r>
    </w:p>
    <w:p w14:paraId="5B0D30E5" w14:textId="77777777" w:rsidR="00752747" w:rsidRPr="00402000" w:rsidRDefault="00752747" w:rsidP="00752747">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Please send the completed Job Application to the following address or email:</w:t>
      </w:r>
    </w:p>
    <w:p w14:paraId="2419AB5E" w14:textId="77777777" w:rsidR="00752747" w:rsidRPr="00402000" w:rsidRDefault="00752747" w:rsidP="00752747">
      <w:pPr>
        <w:widowControl w:val="0"/>
        <w:spacing w:after="0" w:line="240" w:lineRule="auto"/>
        <w:jc w:val="center"/>
        <w:rPr>
          <w:rFonts w:eastAsia="Times New Roman" w:cstheme="minorHAnsi"/>
          <w:kern w:val="0"/>
          <w:sz w:val="16"/>
          <w:szCs w:val="16"/>
          <w14:ligatures w14:val="none"/>
        </w:rPr>
      </w:pPr>
    </w:p>
    <w:p w14:paraId="07CFF764" w14:textId="77777777" w:rsidR="00752747" w:rsidRPr="00402000" w:rsidRDefault="00752747" w:rsidP="00752747">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 xml:space="preserve">Mike Carlos </w:t>
      </w:r>
    </w:p>
    <w:p w14:paraId="50525A52" w14:textId="77777777" w:rsidR="00752747" w:rsidRPr="00402000" w:rsidRDefault="00752747" w:rsidP="00752747">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Attn: Chief Human Resource Officer</w:t>
      </w:r>
    </w:p>
    <w:p w14:paraId="025FCEF7" w14:textId="77777777" w:rsidR="00752747" w:rsidRPr="00402000" w:rsidRDefault="00752747" w:rsidP="00752747">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Mi'kmaq Nation</w:t>
      </w:r>
    </w:p>
    <w:p w14:paraId="30937EAC" w14:textId="77777777" w:rsidR="00752747" w:rsidRPr="00402000" w:rsidRDefault="00752747" w:rsidP="00752747">
      <w:pPr>
        <w:widowControl w:val="0"/>
        <w:spacing w:after="0" w:line="240" w:lineRule="auto"/>
        <w:jc w:val="center"/>
        <w:rPr>
          <w:rFonts w:eastAsia="Times New Roman" w:cstheme="minorHAnsi"/>
          <w:kern w:val="0"/>
          <w:sz w:val="24"/>
          <w:szCs w:val="24"/>
          <w14:ligatures w14:val="none"/>
        </w:rPr>
      </w:pPr>
      <w:r w:rsidRPr="00402000">
        <w:rPr>
          <w:rFonts w:eastAsia="Times New Roman" w:cstheme="minorHAnsi"/>
          <w:kern w:val="0"/>
          <w:sz w:val="24"/>
          <w:szCs w:val="24"/>
          <w14:ligatures w14:val="none"/>
        </w:rPr>
        <w:t>7 Northern Road, Presque Isle, ME 04769</w:t>
      </w:r>
    </w:p>
    <w:p w14:paraId="256F5505" w14:textId="77777777" w:rsidR="00752747" w:rsidRPr="00402000" w:rsidRDefault="00752747" w:rsidP="00752747">
      <w:pPr>
        <w:widowControl w:val="0"/>
        <w:spacing w:after="0" w:line="240" w:lineRule="auto"/>
        <w:jc w:val="center"/>
        <w:rPr>
          <w:rFonts w:eastAsia="Times New Roman" w:cstheme="minorHAnsi"/>
          <w:kern w:val="0"/>
          <w:sz w:val="24"/>
          <w:szCs w:val="24"/>
          <w14:ligatures w14:val="none"/>
        </w:rPr>
      </w:pPr>
      <w:hyperlink r:id="rId8" w:history="1">
        <w:r w:rsidRPr="00402000">
          <w:rPr>
            <w:rStyle w:val="Hyperlink"/>
            <w:rFonts w:eastAsia="Times New Roman" w:cstheme="minorHAnsi"/>
            <w:color w:val="0563C1"/>
            <w:kern w:val="0"/>
            <w:sz w:val="24"/>
            <w:szCs w:val="24"/>
            <w14:ligatures w14:val="none"/>
          </w:rPr>
          <w:t>mcarlos@micmac-nsn.gov</w:t>
        </w:r>
      </w:hyperlink>
    </w:p>
    <w:p w14:paraId="3B1D64B4" w14:textId="77777777" w:rsidR="00752747" w:rsidRPr="00402000" w:rsidRDefault="00752747" w:rsidP="00752747"/>
    <w:p w14:paraId="43893FA3" w14:textId="77777777" w:rsidR="00752747" w:rsidRDefault="00752747"/>
    <w:sectPr w:rsidR="007527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AE7C" w14:textId="77777777" w:rsidR="00757F31" w:rsidRDefault="00757F31" w:rsidP="00757F31">
      <w:pPr>
        <w:spacing w:after="0" w:line="240" w:lineRule="auto"/>
      </w:pPr>
      <w:r>
        <w:separator/>
      </w:r>
    </w:p>
  </w:endnote>
  <w:endnote w:type="continuationSeparator" w:id="0">
    <w:p w14:paraId="0E038DA4" w14:textId="77777777" w:rsidR="00757F31" w:rsidRDefault="00757F31" w:rsidP="0075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BD66" w14:textId="2D4C86C8" w:rsidR="00757F31" w:rsidRDefault="00757F31">
    <w:pPr>
      <w:pStyle w:val="Footer"/>
    </w:pPr>
  </w:p>
  <w:p w14:paraId="2E16FDA2" w14:textId="5218F560" w:rsidR="00757F31" w:rsidRDefault="00757F31">
    <w:pPr>
      <w:pStyle w:val="Footer"/>
    </w:pPr>
    <w:r>
      <w:t>Update 6-24-26</w:t>
    </w:r>
  </w:p>
  <w:p w14:paraId="41D9E381" w14:textId="77777777" w:rsidR="00757F31" w:rsidRDefault="0075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F17B" w14:textId="77777777" w:rsidR="00757F31" w:rsidRDefault="00757F31" w:rsidP="00757F31">
      <w:pPr>
        <w:spacing w:after="0" w:line="240" w:lineRule="auto"/>
      </w:pPr>
      <w:r>
        <w:separator/>
      </w:r>
    </w:p>
  </w:footnote>
  <w:footnote w:type="continuationSeparator" w:id="0">
    <w:p w14:paraId="2C5AAB8D" w14:textId="77777777" w:rsidR="00757F31" w:rsidRDefault="00757F31" w:rsidP="00757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4DC"/>
    <w:multiLevelType w:val="multilevel"/>
    <w:tmpl w:val="7E44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33E0B"/>
    <w:multiLevelType w:val="multilevel"/>
    <w:tmpl w:val="C51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10810"/>
    <w:multiLevelType w:val="multilevel"/>
    <w:tmpl w:val="F6D4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96E54"/>
    <w:multiLevelType w:val="multilevel"/>
    <w:tmpl w:val="9CB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E1B02"/>
    <w:multiLevelType w:val="multilevel"/>
    <w:tmpl w:val="818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A1A1D"/>
    <w:multiLevelType w:val="multilevel"/>
    <w:tmpl w:val="2646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23FDF"/>
    <w:multiLevelType w:val="multilevel"/>
    <w:tmpl w:val="3F6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E2B41"/>
    <w:multiLevelType w:val="multilevel"/>
    <w:tmpl w:val="2F7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A0A36"/>
    <w:multiLevelType w:val="multilevel"/>
    <w:tmpl w:val="B82A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4"/>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31"/>
    <w:rsid w:val="000C4B9C"/>
    <w:rsid w:val="00342E8C"/>
    <w:rsid w:val="003E294F"/>
    <w:rsid w:val="00752747"/>
    <w:rsid w:val="00757F31"/>
    <w:rsid w:val="00CF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DA79"/>
  <w15:chartTrackingRefBased/>
  <w15:docId w15:val="{9BA59896-6074-4902-A613-85967209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F31"/>
    <w:pPr>
      <w:spacing w:after="0" w:line="240" w:lineRule="auto"/>
    </w:pPr>
  </w:style>
  <w:style w:type="paragraph" w:styleId="Header">
    <w:name w:val="header"/>
    <w:basedOn w:val="Normal"/>
    <w:link w:val="HeaderChar"/>
    <w:uiPriority w:val="99"/>
    <w:unhideWhenUsed/>
    <w:rsid w:val="00757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31"/>
  </w:style>
  <w:style w:type="paragraph" w:styleId="Footer">
    <w:name w:val="footer"/>
    <w:basedOn w:val="Normal"/>
    <w:link w:val="FooterChar"/>
    <w:uiPriority w:val="99"/>
    <w:unhideWhenUsed/>
    <w:rsid w:val="0075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31"/>
  </w:style>
  <w:style w:type="character" w:styleId="Hyperlink">
    <w:name w:val="Hyperlink"/>
    <w:basedOn w:val="DefaultParagraphFont"/>
    <w:uiPriority w:val="99"/>
    <w:semiHidden/>
    <w:unhideWhenUsed/>
    <w:rsid w:val="007527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07581">
      <w:bodyDiv w:val="1"/>
      <w:marLeft w:val="0"/>
      <w:marRight w:val="0"/>
      <w:marTop w:val="0"/>
      <w:marBottom w:val="0"/>
      <w:divBdr>
        <w:top w:val="none" w:sz="0" w:space="0" w:color="auto"/>
        <w:left w:val="none" w:sz="0" w:space="0" w:color="auto"/>
        <w:bottom w:val="none" w:sz="0" w:space="0" w:color="auto"/>
        <w:right w:val="none" w:sz="0" w:space="0" w:color="auto"/>
      </w:divBdr>
    </w:div>
    <w:div w:id="19456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art@micmac-ns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EA00-6384-4C51-8E34-B8693DAF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Carlos</dc:creator>
  <cp:keywords/>
  <dc:description/>
  <cp:lastModifiedBy>Michael Carlos</cp:lastModifiedBy>
  <cp:revision>3</cp:revision>
  <dcterms:created xsi:type="dcterms:W3CDTF">2026-06-24T15:51:00Z</dcterms:created>
  <dcterms:modified xsi:type="dcterms:W3CDTF">2026-06-29T15:42:00Z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eaa667e5-b653-464b-9fa1-d43db48c9e4e</vt:lpwstr>
  </property>
</Properties>
</file>